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F3B" w:rsidRDefault="008D604D" w:rsidP="007D1F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8176895"/>
            <wp:effectExtent l="19050" t="0" r="5080" b="0"/>
            <wp:docPr id="4" name="Рисунок 4" descr="C:\Users\ЦТКНР\Desktop\НА САЙТ\СПОЛОХ\ПОСТ СПОЛОХ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ТКНР\Desktop\НА САЙТ\СПОЛОХ\ПОСТ СПОЛОХ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4D" w:rsidRDefault="008D604D" w:rsidP="007D1F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604D" w:rsidRDefault="008D604D" w:rsidP="007D1F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604D" w:rsidRDefault="008D604D" w:rsidP="007D1F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604D" w:rsidRDefault="008D604D" w:rsidP="007D1F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604D" w:rsidRDefault="008D604D" w:rsidP="007D1F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8176895"/>
            <wp:effectExtent l="19050" t="0" r="5080" b="0"/>
            <wp:docPr id="5" name="Рисунок 5" descr="C:\Users\ЦТКНР\Desktop\НА САЙТ\СПОЛОХ\ПОСТ СПОЛО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ТКНР\Desktop\НА САЙТ\СПОЛОХ\ПОСТ СПОЛОХ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04D" w:rsidRDefault="008D604D" w:rsidP="007D1F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604D" w:rsidRDefault="008D604D" w:rsidP="007D1F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604D" w:rsidRDefault="008D604D" w:rsidP="007D1F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604D" w:rsidRDefault="008D604D" w:rsidP="007D1F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D604D" w:rsidRDefault="008D604D" w:rsidP="007D1F3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1F3B" w:rsidRPr="007D1F3B" w:rsidRDefault="007D1F3B" w:rsidP="007D1F3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</w:t>
      </w:r>
      <w:r w:rsidRPr="007D1F3B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7D1F3B" w:rsidRPr="007D1F3B" w:rsidRDefault="007D1F3B" w:rsidP="007D1F3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7D1F3B">
        <w:rPr>
          <w:rFonts w:ascii="Times New Roman" w:hAnsi="Times New Roman" w:cs="Times New Roman"/>
          <w:sz w:val="24"/>
          <w:szCs w:val="24"/>
        </w:rPr>
        <w:t>УТВЕРЖДЕНО</w:t>
      </w:r>
    </w:p>
    <w:p w:rsidR="007D1F3B" w:rsidRPr="007D1F3B" w:rsidRDefault="007D1F3B" w:rsidP="007D1F3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7D1F3B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7D1F3B" w:rsidRPr="007D1F3B" w:rsidRDefault="007D1F3B" w:rsidP="007D1F3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7D1F3B">
        <w:rPr>
          <w:rFonts w:ascii="Times New Roman" w:hAnsi="Times New Roman" w:cs="Times New Roman"/>
          <w:sz w:val="24"/>
          <w:szCs w:val="24"/>
        </w:rPr>
        <w:t>муниципального района</w:t>
      </w:r>
    </w:p>
    <w:p w:rsidR="007D1F3B" w:rsidRPr="007D1F3B" w:rsidRDefault="007D1F3B" w:rsidP="007D1F3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7D1F3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D1F3B">
        <w:rPr>
          <w:rFonts w:ascii="Times New Roman" w:hAnsi="Times New Roman" w:cs="Times New Roman"/>
          <w:sz w:val="24"/>
          <w:szCs w:val="24"/>
        </w:rPr>
        <w:t>Кизлярский</w:t>
      </w:r>
      <w:proofErr w:type="spellEnd"/>
      <w:r w:rsidRPr="007D1F3B">
        <w:rPr>
          <w:rFonts w:ascii="Times New Roman" w:hAnsi="Times New Roman" w:cs="Times New Roman"/>
          <w:sz w:val="24"/>
          <w:szCs w:val="24"/>
        </w:rPr>
        <w:t xml:space="preserve"> район»</w:t>
      </w:r>
    </w:p>
    <w:p w:rsidR="007D1F3B" w:rsidRPr="007D1F3B" w:rsidRDefault="007D1F3B" w:rsidP="007D1F3B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937450">
        <w:rPr>
          <w:rFonts w:ascii="Times New Roman" w:hAnsi="Times New Roman" w:cs="Times New Roman"/>
          <w:sz w:val="24"/>
          <w:szCs w:val="24"/>
        </w:rPr>
        <w:t>от «</w:t>
      </w:r>
      <w:r w:rsidR="00834157" w:rsidRPr="00834157">
        <w:rPr>
          <w:rFonts w:ascii="Times New Roman" w:hAnsi="Times New Roman" w:cs="Times New Roman"/>
          <w:sz w:val="24"/>
          <w:szCs w:val="24"/>
          <w:u w:val="single"/>
        </w:rPr>
        <w:t>31</w:t>
      </w:r>
      <w:r w:rsidR="00937450">
        <w:rPr>
          <w:rFonts w:ascii="Times New Roman" w:hAnsi="Times New Roman" w:cs="Times New Roman"/>
          <w:sz w:val="24"/>
          <w:szCs w:val="24"/>
        </w:rPr>
        <w:t>»</w:t>
      </w:r>
      <w:r w:rsidR="00834157">
        <w:rPr>
          <w:rFonts w:ascii="Times New Roman" w:hAnsi="Times New Roman" w:cs="Times New Roman"/>
          <w:sz w:val="24"/>
          <w:szCs w:val="24"/>
        </w:rPr>
        <w:t xml:space="preserve"> </w:t>
      </w:r>
      <w:r w:rsidR="00834157">
        <w:rPr>
          <w:rFonts w:ascii="Times New Roman" w:hAnsi="Times New Roman" w:cs="Times New Roman"/>
          <w:sz w:val="24"/>
          <w:szCs w:val="24"/>
          <w:u w:val="single"/>
        </w:rPr>
        <w:t xml:space="preserve">      01       </w:t>
      </w:r>
      <w:r w:rsidR="00834157">
        <w:rPr>
          <w:rFonts w:ascii="Times New Roman" w:hAnsi="Times New Roman" w:cs="Times New Roman"/>
          <w:sz w:val="24"/>
          <w:szCs w:val="24"/>
        </w:rPr>
        <w:t xml:space="preserve">   </w:t>
      </w:r>
      <w:r w:rsidR="00937450">
        <w:rPr>
          <w:rFonts w:ascii="Times New Roman" w:hAnsi="Times New Roman" w:cs="Times New Roman"/>
          <w:sz w:val="24"/>
          <w:szCs w:val="24"/>
        </w:rPr>
        <w:t>2017</w:t>
      </w:r>
      <w:r w:rsidRPr="007D1F3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D1F3B" w:rsidRPr="00834157" w:rsidRDefault="007D1F3B" w:rsidP="007D1F3B">
      <w:pPr>
        <w:pStyle w:val="a6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7D1F3B">
        <w:rPr>
          <w:rFonts w:ascii="Times New Roman" w:hAnsi="Times New Roman" w:cs="Times New Roman"/>
          <w:sz w:val="24"/>
          <w:szCs w:val="24"/>
        </w:rPr>
        <w:t>№</w:t>
      </w:r>
      <w:r w:rsidR="00834157">
        <w:rPr>
          <w:rFonts w:ascii="Times New Roman" w:hAnsi="Times New Roman" w:cs="Times New Roman"/>
          <w:sz w:val="24"/>
          <w:szCs w:val="24"/>
          <w:u w:val="single"/>
        </w:rPr>
        <w:t xml:space="preserve">  33</w:t>
      </w:r>
      <w:r w:rsidR="00834157" w:rsidRPr="0083415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8F2D04" w:rsidRPr="007D1F3B" w:rsidRDefault="008F2D04" w:rsidP="008F2D04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ТИПОВОЕ ПОЛОЖЕНИЕ</w:t>
      </w:r>
    </w:p>
    <w:p w:rsidR="008F2D04" w:rsidRPr="007D1F3B" w:rsidRDefault="008F2D04" w:rsidP="008F2D04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О МУНИЦИПАЛЬНОМ </w:t>
      </w:r>
      <w:r w:rsidR="007D1F3B" w:rsidRPr="007D1F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ПРОФЕССИОНАЛЬНОМ АНСАМБЛЕ </w:t>
      </w:r>
      <w:r w:rsidR="007D1F3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РУССКИХ НАРОДНЫХ ИНСТРУМЕНТОВ </w:t>
      </w:r>
      <w:r w:rsidR="00413E4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«СПОЛОХ»</w:t>
      </w:r>
    </w:p>
    <w:p w:rsidR="008F2D04" w:rsidRPr="007D1F3B" w:rsidRDefault="008F2D04" w:rsidP="008F2D04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Общие положения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1.1. Положение о </w:t>
      </w:r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муниципальном профессиональном ансамбле русских народных инструментов «Сполох»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определяет принципы деятельности, условия создания и функционирования </w:t>
      </w:r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муниципального профессионального ансамбля русских народных инструментов «Сполох»</w:t>
      </w:r>
      <w:r w:rsidR="00413E4D"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(далее - </w:t>
      </w:r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Ансамбль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</w:t>
      </w:r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как структурной единицы муниципального казенного учреждения культуры «</w:t>
      </w:r>
      <w:proofErr w:type="spellStart"/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Межпоселенческий</w:t>
      </w:r>
      <w:proofErr w:type="spellEnd"/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централизованный культурно – </w:t>
      </w:r>
      <w:proofErr w:type="spellStart"/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досуговый</w:t>
      </w:r>
      <w:proofErr w:type="spellEnd"/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центр» муниципального района «</w:t>
      </w:r>
      <w:proofErr w:type="spellStart"/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Кизлярский</w:t>
      </w:r>
      <w:proofErr w:type="spellEnd"/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район».</w:t>
      </w:r>
    </w:p>
    <w:p w:rsidR="00413E4D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1.2. </w:t>
      </w:r>
      <w:r w:rsidR="00413E4D" w:rsidRPr="00413E4D">
        <w:rPr>
          <w:rFonts w:ascii="Times New Roman" w:eastAsia="Calibri" w:hAnsi="Times New Roman" w:cs="Times New Roman"/>
          <w:sz w:val="24"/>
          <w:szCs w:val="24"/>
        </w:rPr>
        <w:t>Учредитель – Администрация муниципального района «</w:t>
      </w:r>
      <w:proofErr w:type="spellStart"/>
      <w:r w:rsidR="00413E4D" w:rsidRPr="00413E4D">
        <w:rPr>
          <w:rFonts w:ascii="Times New Roman" w:eastAsia="Calibri" w:hAnsi="Times New Roman" w:cs="Times New Roman"/>
          <w:sz w:val="24"/>
          <w:szCs w:val="24"/>
        </w:rPr>
        <w:t>Кизлярский</w:t>
      </w:r>
      <w:proofErr w:type="spellEnd"/>
      <w:r w:rsidR="00413E4D" w:rsidRPr="00413E4D">
        <w:rPr>
          <w:rFonts w:ascii="Times New Roman" w:eastAsia="Calibri" w:hAnsi="Times New Roman" w:cs="Times New Roman"/>
          <w:sz w:val="24"/>
          <w:szCs w:val="24"/>
        </w:rPr>
        <w:t xml:space="preserve">  район» Республики Дагестан.</w:t>
      </w:r>
    </w:p>
    <w:p w:rsidR="008F2D04" w:rsidRPr="007D1F3B" w:rsidRDefault="00D47679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1.3. </w:t>
      </w:r>
      <w:r w:rsidR="00413E4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Ансамбль</w:t>
      </w:r>
      <w:r w:rsidR="008F2D04"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содержится за счет бюджетных ассигнований, а также других средств, которые в соответствии с действующим законодательством могут быть направлены на его содержание. Финансирование деятельности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="008F2D04"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производится по отдельной смете.</w:t>
      </w:r>
    </w:p>
    <w:p w:rsidR="008F2D04" w:rsidRPr="007D1F3B" w:rsidRDefault="008F2D04" w:rsidP="008F2D04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 Цели и задачи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2.1. Целью создания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является: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2.1.1. Обеспечение сохранения и развития профессионального искусства.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2.1.2. Улучшение качества подготовки концертных программ, мероприятий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муниципального казенного учреждения «</w:t>
      </w:r>
      <w:proofErr w:type="spellStart"/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Межпоселенческий</w:t>
      </w:r>
      <w:proofErr w:type="spellEnd"/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централизованный культурно – </w:t>
      </w:r>
      <w:proofErr w:type="spellStart"/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досуговый</w:t>
      </w:r>
      <w:proofErr w:type="spellEnd"/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центр», а также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обще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районных</w:t>
      </w:r>
      <w:proofErr w:type="spellEnd"/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республиканских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мероприятий на территории муниципального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района «</w:t>
      </w:r>
      <w:proofErr w:type="spellStart"/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Кизлярский</w:t>
      </w:r>
      <w:proofErr w:type="spellEnd"/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2.1.3. Духовное и нравственное воспитание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населения района.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2.1.4. Сохранение творческого наследия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2.2. Основными задачами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являются: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2.2.1. Пропаганда и исполнение лучших образцов произведений отечественных и зарубежных авторов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области  народной музыки.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2.2.2. Создание концертных программ, организация выступлений на концертных площадках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различных уровней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2.2.3. Активное участие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общественной жизни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муниципального района «</w:t>
      </w:r>
      <w:proofErr w:type="spellStart"/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Кизлярский</w:t>
      </w:r>
      <w:proofErr w:type="spellEnd"/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</w:t>
      </w:r>
      <w:r w:rsidR="00D4767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Республики Дагестан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2.2.4. Приобщение слушателей к ценностям зарубежной, русской, национальной культуры, лучшим образцам инструментальных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произведений.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2.2.5. Повышение исполнительского мастерства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F2D04" w:rsidRPr="007D1F3B" w:rsidRDefault="008F2D04" w:rsidP="008F2D04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 Виды деятельности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3.1. Концертная деятельность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участие в мероприятиях, конкурсах, фестивалях и т.д., проводимых в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муниципальном районе «</w:t>
      </w:r>
      <w:proofErr w:type="spellStart"/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Кизлярский</w:t>
      </w:r>
      <w:proofErr w:type="spellEnd"/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район»,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Республике Дагестан, Российской Федерации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т.д.</w:t>
      </w:r>
    </w:p>
    <w:p w:rsidR="00DF607D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3.2. Участие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 благотворительных, шефских и иных мероприятиях музыкально-просветительского характера, а также всесторонняя помощь профессиональным и самодеятельным коллективам, другим творческим объединениям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муниципального района «</w:t>
      </w:r>
      <w:proofErr w:type="spellStart"/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Кизлярский</w:t>
      </w:r>
      <w:proofErr w:type="spellEnd"/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район», </w:t>
      </w:r>
      <w:r w:rsidR="00DF607D"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Республики Дагестан.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3.3. Поддержка молодых дарований в области исполнительской, композиторской, вокальной деятельности, оказание содействия в сохранности инструментов.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3.4. Оказание платных услуг по проведению концертов, конкурсов, мастер-классов, консультаций, смотров, фестивалей и т.д.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3.5. Приоритетными в деятельности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являются творческие заказы администрации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муниципального района «</w:t>
      </w:r>
      <w:proofErr w:type="spellStart"/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Кизлярский</w:t>
      </w:r>
      <w:proofErr w:type="spellEnd"/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район», </w:t>
      </w:r>
      <w:r w:rsidR="00DF607D"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Учреждения, на базе которого осуществляет свою деятельность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Ансамбль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F2D04" w:rsidRPr="007D1F3B" w:rsidRDefault="008F2D04" w:rsidP="008F2D04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 Организация деятельности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4.1.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Ансамбль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 свою деятельность в соответствии с планами и программами, утвержденными директором </w:t>
      </w:r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муниципального казенного учреждения культуры «</w:t>
      </w:r>
      <w:proofErr w:type="spellStart"/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Межпоселенческий</w:t>
      </w:r>
      <w:proofErr w:type="spellEnd"/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централизованный культурно – </w:t>
      </w:r>
      <w:proofErr w:type="spellStart"/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досуговый</w:t>
      </w:r>
      <w:proofErr w:type="spellEnd"/>
      <w:r w:rsidR="00DF607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центр»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согласованными с </w:t>
      </w:r>
      <w:r w:rsidR="001024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Учредителем -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администраци</w:t>
      </w:r>
      <w:r w:rsidR="001024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ей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муниципального </w:t>
      </w:r>
      <w:r w:rsidR="001024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района «</w:t>
      </w:r>
      <w:proofErr w:type="spellStart"/>
      <w:r w:rsidR="001024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Кизлярский</w:t>
      </w:r>
      <w:proofErr w:type="spellEnd"/>
      <w:r w:rsidR="001024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район». Ансамбль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обязан иметь свои планы работы: перспективные, годовые, на месяц, а также к крупным знаменательным и памятным датам, репертуарный план на год.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4.2. Деятельность </w:t>
      </w:r>
      <w:r w:rsidR="001024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предусматривает участие в фестивалях, конкурсах разного уровня, реализацию профессиональных творческих проектов государственных, муниципа</w:t>
      </w:r>
      <w:r w:rsidR="00CF42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ль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ных и иных целевых программ, участие в конкурсах </w:t>
      </w:r>
      <w:proofErr w:type="spellStart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грантодающих</w:t>
      </w:r>
      <w:proofErr w:type="spellEnd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организаций.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4.3. </w:t>
      </w:r>
      <w:r w:rsidR="00CF42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Ансамбль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имеет право: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4.3.1. Планировать свою основную деятельность, определять перспективы развития по согласованию с Учреждением, исходя из спроса населения, выбирать формы и методы работы.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4.3.2. Привлекать для осуществления своей основной деятельности дополнительные источники финансирования и материальные средства.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4.4. </w:t>
      </w:r>
      <w:r w:rsidR="00512C3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Ансамбль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обязан: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4.4.1. Предоставлять информацию о своей деятельности руководству Учреждения, средствам массовой информации и т.д.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4.4.2. Вести журнал учета работы </w:t>
      </w:r>
      <w:r w:rsidR="00512C3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Ежемесячно предоставлять на согласование руководителю Учреждения планы работы коллектива и отчеты о проделанной работе.</w:t>
      </w:r>
    </w:p>
    <w:p w:rsidR="008F2D04" w:rsidRPr="007D1F3B" w:rsidRDefault="008F2D04" w:rsidP="008F2D04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 Руководство </w:t>
      </w:r>
      <w:r w:rsidR="00512C3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Ансамблем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5.1. Общее руководство и </w:t>
      </w:r>
      <w:proofErr w:type="gramStart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контроль за</w:t>
      </w:r>
      <w:proofErr w:type="gramEnd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деятельностью </w:t>
      </w:r>
      <w:r w:rsidR="00512C3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 руководитель Учреждения, в котором </w:t>
      </w:r>
      <w:r w:rsidR="00512C3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ансамбль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числится в качестве структурной единицы.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5.2. Непосредственное руководство </w:t>
      </w:r>
      <w:r w:rsidR="00512C3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Ансамблем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 штатный работник этого коллектива, имеющий более высокую квалификацию, стаж творческой деятельности и получающий доплату за руководство (далее </w:t>
      </w:r>
      <w:proofErr w:type="gramStart"/>
      <w:r w:rsidR="00512C3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–р</w:t>
      </w:r>
      <w:proofErr w:type="gramEnd"/>
      <w:r w:rsidR="00512C3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уководитель 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 Руководитель одновременно является исполнителем.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5.3. Руководитель </w:t>
      </w:r>
      <w:r w:rsidR="00512C3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несет ответственность за профессиональные, творческие и экономические результаты работы </w:t>
      </w:r>
      <w:r w:rsidR="00512C3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определяет стратегию и репертуарную политику </w:t>
      </w:r>
      <w:r w:rsidR="00512C3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выдвигает художественные идеи, определяет методы их реализации;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- ведет журнал учета работы</w:t>
      </w:r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накапливает материал, отражающий его деятельность (афиши, буклеты, дипломы, благодарности, фото-, видеоматериалы, публикации в СМИ, эскизы и т.д.), обеспечивает планирование деятельности </w:t>
      </w:r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Ансамбля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(на месяц, на квартал, на год), готовит всю отчетную документацию (текстовую, статистическую);</w:t>
      </w:r>
      <w:proofErr w:type="gramEnd"/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организует работу по развитию творческих связей с организациями, учреждениями, предприятиями с целью пропаганды профессионального искусства и привлечения внебюджетных средств на его организацию;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ведет подбор штатных работников, оформляет необходимую документацию (должностные обязанности, вносит предложения по изменению штатного расписания и т.д.);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следит за выполнением должностных обязанностей работниками, создает условия для творческого роста художественного персонала;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способствует формированию и сохранению в </w:t>
      </w:r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Ансамбле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благоприятного морально-психологического климата;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организует работу по соблюдению правил охраны труда, техники безопасности, производственной санитарии и противопожарной защиты;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осуществляет текущие расходы, связанные с творческо-производственной деятельностью, в пределах выделенных бюджетных ассигнований с последующим представлением отчетности, а также привлеченных средств из дополнительных источников;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ведет работу по организации рекламы </w:t>
      </w:r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его пропаганды;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осуществляет иные полномочия в соответствии с правовыми актами Российской Федерации, Республики </w:t>
      </w:r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Дагестан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муниципального района «</w:t>
      </w:r>
      <w:proofErr w:type="spellStart"/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Кизлярский</w:t>
      </w:r>
      <w:proofErr w:type="spellEnd"/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настоящим Положением.</w:t>
      </w:r>
    </w:p>
    <w:p w:rsidR="008F2D04" w:rsidRPr="007D1F3B" w:rsidRDefault="008F2D04" w:rsidP="008F2D04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6. Штаты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6.1. Штатный состав </w:t>
      </w:r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должен соответствовать выбранному жанру и форме. Количественный состав (в соответствии с выделенными ассигнованиями) и наименование должностей определяется руководителем </w:t>
      </w:r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при согласовании с Учредителем. Штатные единицы </w:t>
      </w:r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входят в состав штатного расписания </w:t>
      </w:r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муниципального </w:t>
      </w:r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казенного учреждения культуры «</w:t>
      </w:r>
      <w:proofErr w:type="spellStart"/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Межпоселенческий</w:t>
      </w:r>
      <w:proofErr w:type="spellEnd"/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централизованный культурно – </w:t>
      </w:r>
      <w:proofErr w:type="spellStart"/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досуговый</w:t>
      </w:r>
      <w:proofErr w:type="spellEnd"/>
      <w:r w:rsidR="00A2718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центр»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6.3. В рабочее время штатных работников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(при 40-часовой рабочей неделе) засчитывается:</w:t>
      </w:r>
    </w:p>
    <w:p w:rsidR="008F2D04" w:rsidRPr="00E348E1" w:rsidRDefault="0001098E" w:rsidP="00E348E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48E1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8F2D04" w:rsidRPr="00E348E1">
        <w:rPr>
          <w:rFonts w:ascii="Times New Roman" w:hAnsi="Times New Roman" w:cs="Times New Roman"/>
          <w:sz w:val="24"/>
          <w:szCs w:val="24"/>
          <w:lang w:eastAsia="ru-RU"/>
        </w:rPr>
        <w:t>время, затраченное на подготовку и проведение концертов, постановку номеров;</w:t>
      </w:r>
    </w:p>
    <w:p w:rsidR="008F2D04" w:rsidRPr="00E348E1" w:rsidRDefault="008F2D04" w:rsidP="00E348E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48E1">
        <w:rPr>
          <w:rFonts w:ascii="Times New Roman" w:hAnsi="Times New Roman" w:cs="Times New Roman"/>
          <w:sz w:val="24"/>
          <w:szCs w:val="24"/>
          <w:lang w:eastAsia="ru-RU"/>
        </w:rPr>
        <w:t>- репетиции;</w:t>
      </w:r>
    </w:p>
    <w:p w:rsidR="008F2D04" w:rsidRPr="00E348E1" w:rsidRDefault="008F2D04" w:rsidP="00E348E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48E1">
        <w:rPr>
          <w:rFonts w:ascii="Times New Roman" w:hAnsi="Times New Roman" w:cs="Times New Roman"/>
          <w:sz w:val="24"/>
          <w:szCs w:val="24"/>
          <w:lang w:eastAsia="ru-RU"/>
        </w:rPr>
        <w:t>- время, затраченное на выездных концертах, семинарах, мастер-классах и др.;</w:t>
      </w:r>
    </w:p>
    <w:p w:rsidR="008F2D04" w:rsidRPr="00E348E1" w:rsidRDefault="008F2D04" w:rsidP="00E348E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48E1">
        <w:rPr>
          <w:rFonts w:ascii="Times New Roman" w:hAnsi="Times New Roman" w:cs="Times New Roman"/>
          <w:sz w:val="24"/>
          <w:szCs w:val="24"/>
          <w:lang w:eastAsia="ru-RU"/>
        </w:rPr>
        <w:t>- подбор репертуара;</w:t>
      </w:r>
    </w:p>
    <w:p w:rsidR="008F2D04" w:rsidRPr="00E348E1" w:rsidRDefault="008F2D04" w:rsidP="00E348E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48E1">
        <w:rPr>
          <w:rFonts w:ascii="Times New Roman" w:hAnsi="Times New Roman" w:cs="Times New Roman"/>
          <w:sz w:val="24"/>
          <w:szCs w:val="24"/>
          <w:lang w:eastAsia="ru-RU"/>
        </w:rPr>
        <w:t xml:space="preserve">- участие в </w:t>
      </w:r>
      <w:proofErr w:type="spellStart"/>
      <w:r w:rsidRPr="00E348E1">
        <w:rPr>
          <w:rFonts w:ascii="Times New Roman" w:hAnsi="Times New Roman" w:cs="Times New Roman"/>
          <w:sz w:val="24"/>
          <w:szCs w:val="24"/>
          <w:lang w:eastAsia="ru-RU"/>
        </w:rPr>
        <w:t>обще</w:t>
      </w:r>
      <w:r w:rsidR="0001098E" w:rsidRPr="00E348E1">
        <w:rPr>
          <w:rFonts w:ascii="Times New Roman" w:hAnsi="Times New Roman" w:cs="Times New Roman"/>
          <w:sz w:val="24"/>
          <w:szCs w:val="24"/>
          <w:lang w:eastAsia="ru-RU"/>
        </w:rPr>
        <w:t>районны</w:t>
      </w:r>
      <w:r w:rsidRPr="00E348E1">
        <w:rPr>
          <w:rFonts w:ascii="Times New Roman" w:hAnsi="Times New Roman" w:cs="Times New Roman"/>
          <w:sz w:val="24"/>
          <w:szCs w:val="24"/>
          <w:lang w:eastAsia="ru-RU"/>
        </w:rPr>
        <w:t>х</w:t>
      </w:r>
      <w:proofErr w:type="spellEnd"/>
      <w:r w:rsidRPr="00E348E1">
        <w:rPr>
          <w:rFonts w:ascii="Times New Roman" w:hAnsi="Times New Roman" w:cs="Times New Roman"/>
          <w:sz w:val="24"/>
          <w:szCs w:val="24"/>
          <w:lang w:eastAsia="ru-RU"/>
        </w:rPr>
        <w:t xml:space="preserve"> акциях, мероприятиях и пр.;</w:t>
      </w:r>
    </w:p>
    <w:p w:rsidR="008F2D04" w:rsidRPr="00E348E1" w:rsidRDefault="008F2D04" w:rsidP="00E348E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E348E1">
        <w:rPr>
          <w:rFonts w:ascii="Times New Roman" w:hAnsi="Times New Roman" w:cs="Times New Roman"/>
          <w:sz w:val="24"/>
          <w:szCs w:val="24"/>
          <w:lang w:eastAsia="ru-RU"/>
        </w:rPr>
        <w:t>- выполнение функций специалистов-консультантов по исполнительскому мастерству.</w:t>
      </w:r>
    </w:p>
    <w:p w:rsidR="008F2D04" w:rsidRPr="007D1F3B" w:rsidRDefault="008F2D04" w:rsidP="008F2D04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 Финансово-хозяйственная деятельность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7.1. Источниками финансирования деятельности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являются: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бюджетные ассигнования;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доходы от платных услуг, оказываемых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Ансамблем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(концертная деятельность, платные консультации специалистов и т.д.);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поступления по договорам, заключенным с юридическими и физическими лицами на оказание платных услуг;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иные источники в соответствии с действующим законодательством.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7.2. Финансирование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осуществляется по отдельной смете.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7.3. Смета доходов и расходов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утверждается руководителем Учреждения и согласовывается с У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чредителем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7.4.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Ансамбль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вправе использовать денежные средства, выделенные ему по смете, только в строгом соответствии с их целевым назначением.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7.5. Финансирование творческих и гастрольных поездок, участие в фестивалях, конкурсах финансируется за счет имеющихся на эти цели средств Учреждения, доходов от платных услуг и концертной деятельности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отраженных в смете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7.6.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Ансамбль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имеет право часть доходов от платных концертов, программ, представлений использовать по согласованию с Учреждением на развитие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(приобретение и пошив костюмов, элементов к ним, на рекламную продукцию, инструменты и др.).</w:t>
      </w:r>
    </w:p>
    <w:p w:rsidR="008F2D04" w:rsidRPr="007D1F3B" w:rsidRDefault="008F2D04" w:rsidP="008F2D04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8. Оплата труда работников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</w:p>
    <w:p w:rsidR="0001098E" w:rsidRPr="0001098E" w:rsidRDefault="008F2D04" w:rsidP="0001098E">
      <w:pPr>
        <w:widowControl w:val="0"/>
        <w:numPr>
          <w:ilvl w:val="0"/>
          <w:numId w:val="3"/>
        </w:numPr>
        <w:shd w:val="clear" w:color="auto" w:fill="FFFFFF"/>
        <w:tabs>
          <w:tab w:val="left" w:pos="696"/>
        </w:tabs>
        <w:autoSpaceDE w:val="0"/>
        <w:autoSpaceDN w:val="0"/>
        <w:adjustRightInd w:val="0"/>
        <w:spacing w:before="226"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8.1. </w:t>
      </w:r>
      <w:proofErr w:type="gramStart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Должностные оклады работников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устанавливаются </w:t>
      </w:r>
      <w:r w:rsidR="0001098E" w:rsidRPr="0001098E">
        <w:rPr>
          <w:rFonts w:ascii="Times New Roman" w:hAnsi="Times New Roman" w:cs="Times New Roman"/>
          <w:sz w:val="24"/>
          <w:szCs w:val="24"/>
        </w:rPr>
        <w:t xml:space="preserve">в соответствии  с </w:t>
      </w:r>
      <w:r w:rsidR="0001098E" w:rsidRPr="0001098E">
        <w:rPr>
          <w:rFonts w:ascii="Times New Roman" w:hAnsi="Times New Roman" w:cs="Times New Roman"/>
          <w:sz w:val="24"/>
          <w:szCs w:val="24"/>
        </w:rPr>
        <w:lastRenderedPageBreak/>
        <w:t xml:space="preserve">постановлением </w:t>
      </w:r>
      <w:r w:rsidR="0001098E" w:rsidRPr="00937450">
        <w:rPr>
          <w:rFonts w:ascii="Times New Roman" w:hAnsi="Times New Roman" w:cs="Times New Roman"/>
          <w:sz w:val="24"/>
          <w:szCs w:val="24"/>
        </w:rPr>
        <w:t>Правительства Республики Дагестан от 22 июня 2016 года №179 «О внесении изменений в постановление Правительства Республики Дагестан от 8 октября 2009 г. №344», постановлением Главы муниципального района «</w:t>
      </w:r>
      <w:proofErr w:type="spellStart"/>
      <w:r w:rsidR="0001098E" w:rsidRPr="00937450">
        <w:rPr>
          <w:rFonts w:ascii="Times New Roman" w:hAnsi="Times New Roman" w:cs="Times New Roman"/>
          <w:sz w:val="24"/>
          <w:szCs w:val="24"/>
        </w:rPr>
        <w:t>Кизлярский</w:t>
      </w:r>
      <w:proofErr w:type="spellEnd"/>
      <w:r w:rsidR="0001098E" w:rsidRPr="00937450">
        <w:rPr>
          <w:rFonts w:ascii="Times New Roman" w:hAnsi="Times New Roman" w:cs="Times New Roman"/>
          <w:sz w:val="24"/>
          <w:szCs w:val="24"/>
        </w:rPr>
        <w:t xml:space="preserve"> район» от </w:t>
      </w:r>
      <w:r w:rsidR="00937450" w:rsidRPr="00937450">
        <w:rPr>
          <w:rFonts w:ascii="Times New Roman" w:hAnsi="Times New Roman" w:cs="Times New Roman"/>
          <w:sz w:val="24"/>
          <w:szCs w:val="24"/>
        </w:rPr>
        <w:t>02</w:t>
      </w:r>
      <w:r w:rsidR="0001098E" w:rsidRPr="00937450">
        <w:rPr>
          <w:rFonts w:ascii="Times New Roman" w:hAnsi="Times New Roman" w:cs="Times New Roman"/>
          <w:sz w:val="24"/>
          <w:szCs w:val="24"/>
        </w:rPr>
        <w:t xml:space="preserve"> </w:t>
      </w:r>
      <w:r w:rsidR="00937450" w:rsidRPr="00937450">
        <w:rPr>
          <w:rFonts w:ascii="Times New Roman" w:hAnsi="Times New Roman" w:cs="Times New Roman"/>
          <w:sz w:val="24"/>
          <w:szCs w:val="24"/>
        </w:rPr>
        <w:t>ноя</w:t>
      </w:r>
      <w:r w:rsidR="0001098E" w:rsidRPr="00937450">
        <w:rPr>
          <w:rFonts w:ascii="Times New Roman" w:hAnsi="Times New Roman" w:cs="Times New Roman"/>
          <w:sz w:val="24"/>
          <w:szCs w:val="24"/>
        </w:rPr>
        <w:t>бря 20</w:t>
      </w:r>
      <w:r w:rsidR="00937450" w:rsidRPr="00937450">
        <w:rPr>
          <w:rFonts w:ascii="Times New Roman" w:hAnsi="Times New Roman" w:cs="Times New Roman"/>
          <w:sz w:val="24"/>
          <w:szCs w:val="24"/>
        </w:rPr>
        <w:t>16</w:t>
      </w:r>
      <w:r w:rsidR="0001098E" w:rsidRPr="00937450">
        <w:rPr>
          <w:rFonts w:ascii="Times New Roman" w:hAnsi="Times New Roman" w:cs="Times New Roman"/>
          <w:sz w:val="24"/>
          <w:szCs w:val="24"/>
        </w:rPr>
        <w:t xml:space="preserve"> г. № </w:t>
      </w:r>
      <w:r w:rsidR="00937450" w:rsidRPr="00937450">
        <w:rPr>
          <w:rFonts w:ascii="Times New Roman" w:hAnsi="Times New Roman" w:cs="Times New Roman"/>
          <w:sz w:val="24"/>
          <w:szCs w:val="24"/>
        </w:rPr>
        <w:t>765</w:t>
      </w:r>
      <w:r w:rsidR="0001098E" w:rsidRPr="00937450">
        <w:rPr>
          <w:rFonts w:ascii="Times New Roman" w:hAnsi="Times New Roman" w:cs="Times New Roman"/>
          <w:sz w:val="24"/>
          <w:szCs w:val="24"/>
        </w:rPr>
        <w:t xml:space="preserve"> «Об утверждении Положений о системах оплаты труда работников муниципальных учреждений муниципального района «</w:t>
      </w:r>
      <w:proofErr w:type="spellStart"/>
      <w:r w:rsidR="0001098E" w:rsidRPr="00937450">
        <w:rPr>
          <w:rFonts w:ascii="Times New Roman" w:hAnsi="Times New Roman" w:cs="Times New Roman"/>
          <w:sz w:val="24"/>
          <w:szCs w:val="24"/>
        </w:rPr>
        <w:t>Кизлярский</w:t>
      </w:r>
      <w:proofErr w:type="spellEnd"/>
      <w:r w:rsidR="0001098E" w:rsidRPr="00937450">
        <w:rPr>
          <w:rFonts w:ascii="Times New Roman" w:hAnsi="Times New Roman" w:cs="Times New Roman"/>
          <w:sz w:val="24"/>
          <w:szCs w:val="24"/>
        </w:rPr>
        <w:t xml:space="preserve"> район».</w:t>
      </w:r>
      <w:proofErr w:type="gramEnd"/>
    </w:p>
    <w:p w:rsidR="008F2D04" w:rsidRPr="007D1F3B" w:rsidRDefault="008F2D04" w:rsidP="0001098E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9. Нормативы деятельности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9.1.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Ансамбль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должен в течение года:</w:t>
      </w:r>
    </w:p>
    <w:p w:rsidR="008F2D04" w:rsidRPr="007D1F3B" w:rsidRDefault="008F2D04" w:rsidP="008F2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Подготовить концертную программу</w:t>
      </w:r>
      <w:proofErr w:type="gramStart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Н</w:t>
      </w:r>
      <w:proofErr w:type="gramEnd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 менее 2 (продолжительностью  не</w:t>
      </w:r>
    </w:p>
    <w:p w:rsidR="008F2D04" w:rsidRPr="007D1F3B" w:rsidRDefault="008F2D04" w:rsidP="008F2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менее 45 минут, обновляя не  менее</w:t>
      </w:r>
    </w:p>
    <w:p w:rsidR="008F2D04" w:rsidRPr="007D1F3B" w:rsidRDefault="008F2D04" w:rsidP="008F2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одной трети текущего репертуара)</w:t>
      </w:r>
    </w:p>
    <w:p w:rsidR="008F2D04" w:rsidRPr="007D1F3B" w:rsidRDefault="008F2D04" w:rsidP="008F2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Представить сольные концерты</w:t>
      </w:r>
      <w:proofErr w:type="gramStart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</w:t>
      </w:r>
      <w:proofErr w:type="gramEnd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е менее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</w:t>
      </w:r>
    </w:p>
    <w:p w:rsidR="008F2D04" w:rsidRPr="007D1F3B" w:rsidRDefault="008F2D04" w:rsidP="008F2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Участвовать в сборных  концертах,      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Не менее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15</w:t>
      </w:r>
    </w:p>
    <w:p w:rsidR="008F2D04" w:rsidRPr="007D1F3B" w:rsidRDefault="008F2D04" w:rsidP="008F2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акциях</w:t>
      </w:r>
      <w:proofErr w:type="gramEnd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            </w:t>
      </w:r>
      <w:proofErr w:type="spellStart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обще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районных</w:t>
      </w:r>
      <w:proofErr w:type="spellEnd"/>
    </w:p>
    <w:p w:rsidR="008F2D04" w:rsidRPr="007D1F3B" w:rsidRDefault="008F2D04" w:rsidP="008F2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мероприятиях</w:t>
      </w:r>
      <w:proofErr w:type="gramEnd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       мероприятиях</w:t>
      </w:r>
    </w:p>
    <w:p w:rsidR="008F2D04" w:rsidRPr="007D1F3B" w:rsidRDefault="008F2D04" w:rsidP="008F2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учреждения и т.д.</w:t>
      </w:r>
    </w:p>
    <w:p w:rsidR="008F2D04" w:rsidRPr="007D1F3B" w:rsidRDefault="008F2D04" w:rsidP="008F2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Подготовить творческий отчет  для      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</w:t>
      </w:r>
    </w:p>
    <w:p w:rsidR="008F2D04" w:rsidRPr="007D1F3B" w:rsidRDefault="008F2D04" w:rsidP="008F2D0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0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населения</w:t>
      </w:r>
    </w:p>
    <w:p w:rsidR="008F2D04" w:rsidRPr="007D1F3B" w:rsidRDefault="008F2D04" w:rsidP="008F2D04">
      <w:pPr>
        <w:spacing w:before="200" w:line="40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0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Ликвидация или реорганизация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11.1. Причиной для ликвидации, реорганизации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могут быть низкие количественные показатели по организации концертов, выступлений и т.д., снижение профессионального уровня, </w:t>
      </w:r>
      <w:proofErr w:type="spellStart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невостребованность</w:t>
      </w:r>
      <w:proofErr w:type="spellEnd"/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у жителей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муниципального района «</w:t>
      </w:r>
      <w:proofErr w:type="spellStart"/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Кизлярский</w:t>
      </w:r>
      <w:proofErr w:type="spellEnd"/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которые анализируются ежегодно.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11.2. Решение о ликвидации или реорганизации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принимается постановлением главы администрации муниципального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района «</w:t>
      </w:r>
      <w:proofErr w:type="spellStart"/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Кизлярский</w:t>
      </w:r>
      <w:proofErr w:type="spellEnd"/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район».</w:t>
      </w:r>
    </w:p>
    <w:p w:rsidR="008F2D04" w:rsidRPr="007D1F3B" w:rsidRDefault="008F2D04" w:rsidP="008F2D04">
      <w:pPr>
        <w:spacing w:before="200" w:line="40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11.3. Ликвидация или реорганизация </w:t>
      </w:r>
      <w:r w:rsidR="0001098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Ансамбля</w:t>
      </w:r>
      <w:r w:rsidRPr="007D1F3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производятся в порядке, предусмотренном законодательством Российской Федерации.</w:t>
      </w:r>
    </w:p>
    <w:p w:rsidR="00E348E1" w:rsidRDefault="00E348E1" w:rsidP="008F2D04">
      <w:pPr>
        <w:spacing w:before="200" w:line="400" w:lineRule="atLeast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25447" w:rsidRDefault="00E25447" w:rsidP="008F2D04">
      <w:pPr>
        <w:spacing w:before="200" w:line="400" w:lineRule="atLeast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25447" w:rsidRDefault="00E25447" w:rsidP="008F2D04">
      <w:pPr>
        <w:spacing w:before="200" w:line="400" w:lineRule="atLeast"/>
        <w:jc w:val="right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E25447" w:rsidRPr="007D1F3B" w:rsidRDefault="00E25447" w:rsidP="00E254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                                                                                       Е. Н. Лазаренко</w:t>
      </w:r>
    </w:p>
    <w:p w:rsidR="00110A1E" w:rsidRPr="007D1F3B" w:rsidRDefault="00110A1E">
      <w:pPr>
        <w:rPr>
          <w:rFonts w:ascii="Times New Roman" w:hAnsi="Times New Roman" w:cs="Times New Roman"/>
          <w:sz w:val="24"/>
          <w:szCs w:val="24"/>
        </w:rPr>
      </w:pPr>
    </w:p>
    <w:sectPr w:rsidR="00110A1E" w:rsidRPr="007D1F3B" w:rsidSect="00103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C06" w:rsidRDefault="00D01C06" w:rsidP="007D1F3B">
      <w:pPr>
        <w:spacing w:after="0" w:line="240" w:lineRule="auto"/>
      </w:pPr>
      <w:r>
        <w:separator/>
      </w:r>
    </w:p>
  </w:endnote>
  <w:endnote w:type="continuationSeparator" w:id="0">
    <w:p w:rsidR="00D01C06" w:rsidRDefault="00D01C06" w:rsidP="007D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C06" w:rsidRDefault="00D01C06" w:rsidP="007D1F3B">
      <w:pPr>
        <w:spacing w:after="0" w:line="240" w:lineRule="auto"/>
      </w:pPr>
      <w:r>
        <w:separator/>
      </w:r>
    </w:p>
  </w:footnote>
  <w:footnote w:type="continuationSeparator" w:id="0">
    <w:p w:rsidR="00D01C06" w:rsidRDefault="00D01C06" w:rsidP="007D1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341"/>
    <w:multiLevelType w:val="hybridMultilevel"/>
    <w:tmpl w:val="CFCC7ED6"/>
    <w:lvl w:ilvl="0" w:tplc="003C565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F0729"/>
    <w:multiLevelType w:val="singleLevel"/>
    <w:tmpl w:val="20E0AB84"/>
    <w:lvl w:ilvl="0">
      <w:start w:val="1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3DB91872"/>
    <w:multiLevelType w:val="singleLevel"/>
    <w:tmpl w:val="20E0AB84"/>
    <w:lvl w:ilvl="0">
      <w:start w:val="1"/>
      <w:numFmt w:val="decimal"/>
      <w:lvlText w:val="%1."/>
      <w:legacy w:legacy="1" w:legacySpace="0" w:legacyIndent="19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2D04"/>
    <w:rsid w:val="0001098E"/>
    <w:rsid w:val="00070D34"/>
    <w:rsid w:val="000C5FCC"/>
    <w:rsid w:val="00102484"/>
    <w:rsid w:val="00103ACF"/>
    <w:rsid w:val="00110A1E"/>
    <w:rsid w:val="00240BA8"/>
    <w:rsid w:val="0028467B"/>
    <w:rsid w:val="00304DCD"/>
    <w:rsid w:val="003E157F"/>
    <w:rsid w:val="00413E4D"/>
    <w:rsid w:val="0045724F"/>
    <w:rsid w:val="00512C31"/>
    <w:rsid w:val="0055767C"/>
    <w:rsid w:val="005671CD"/>
    <w:rsid w:val="006A486B"/>
    <w:rsid w:val="007C3FCD"/>
    <w:rsid w:val="007D1F3B"/>
    <w:rsid w:val="00817568"/>
    <w:rsid w:val="00834157"/>
    <w:rsid w:val="008C4BA0"/>
    <w:rsid w:val="008D40EF"/>
    <w:rsid w:val="008D604D"/>
    <w:rsid w:val="008E049E"/>
    <w:rsid w:val="008F2D04"/>
    <w:rsid w:val="00930394"/>
    <w:rsid w:val="00937450"/>
    <w:rsid w:val="009C74BD"/>
    <w:rsid w:val="00A1575C"/>
    <w:rsid w:val="00A27184"/>
    <w:rsid w:val="00BD3D06"/>
    <w:rsid w:val="00BE2E4B"/>
    <w:rsid w:val="00C35C58"/>
    <w:rsid w:val="00CF4280"/>
    <w:rsid w:val="00D01C06"/>
    <w:rsid w:val="00D02123"/>
    <w:rsid w:val="00D47679"/>
    <w:rsid w:val="00DF607D"/>
    <w:rsid w:val="00E107A3"/>
    <w:rsid w:val="00E16C4A"/>
    <w:rsid w:val="00E25447"/>
    <w:rsid w:val="00E348E1"/>
    <w:rsid w:val="00F031AE"/>
    <w:rsid w:val="00F439A2"/>
    <w:rsid w:val="00F44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ACF"/>
  </w:style>
  <w:style w:type="paragraph" w:styleId="1">
    <w:name w:val="heading 1"/>
    <w:basedOn w:val="a"/>
    <w:link w:val="10"/>
    <w:uiPriority w:val="9"/>
    <w:qFormat/>
    <w:rsid w:val="008F2D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1F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2D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tex1st">
    <w:name w:val="tex1st"/>
    <w:basedOn w:val="a"/>
    <w:rsid w:val="008F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F2D04"/>
    <w:rPr>
      <w:b/>
      <w:bCs/>
    </w:rPr>
  </w:style>
  <w:style w:type="paragraph" w:customStyle="1" w:styleId="tex2st">
    <w:name w:val="tex2st"/>
    <w:basedOn w:val="a"/>
    <w:rsid w:val="008F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5st">
    <w:name w:val="tex5st"/>
    <w:basedOn w:val="a"/>
    <w:rsid w:val="008F2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F2D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F2D0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1756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7D1F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footnote reference"/>
    <w:basedOn w:val="a0"/>
    <w:uiPriority w:val="99"/>
    <w:rsid w:val="007D1F3B"/>
    <w:rPr>
      <w:rFonts w:cs="Times New Roman"/>
      <w:vertAlign w:val="superscript"/>
    </w:rPr>
  </w:style>
  <w:style w:type="paragraph" w:styleId="a6">
    <w:name w:val="No Spacing"/>
    <w:uiPriority w:val="1"/>
    <w:qFormat/>
    <w:rsid w:val="007D1F3B"/>
    <w:pPr>
      <w:spacing w:after="0" w:line="240" w:lineRule="auto"/>
    </w:pPr>
  </w:style>
  <w:style w:type="paragraph" w:customStyle="1" w:styleId="a7">
    <w:name w:val="Содержимое таблицы"/>
    <w:basedOn w:val="a"/>
    <w:rsid w:val="00E348E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D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6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5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8</Pages>
  <Words>1666</Words>
  <Characters>9499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ЦТКНР</cp:lastModifiedBy>
  <cp:revision>19</cp:revision>
  <cp:lastPrinted>2017-01-20T10:34:00Z</cp:lastPrinted>
  <dcterms:created xsi:type="dcterms:W3CDTF">2016-10-03T12:35:00Z</dcterms:created>
  <dcterms:modified xsi:type="dcterms:W3CDTF">2020-07-23T10:13:00Z</dcterms:modified>
</cp:coreProperties>
</file>