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87" w:rsidRPr="0032559B" w:rsidRDefault="00157F63">
      <w:pPr>
        <w:rPr>
          <w:rFonts w:ascii="Times New Roman" w:hAnsi="Times New Roman" w:cs="Times New Roman"/>
          <w:sz w:val="28"/>
          <w:szCs w:val="28"/>
        </w:rPr>
      </w:pPr>
      <w:r w:rsidRPr="0032559B">
        <w:rPr>
          <w:rFonts w:ascii="Times New Roman" w:hAnsi="Times New Roman" w:cs="Times New Roman"/>
          <w:sz w:val="28"/>
          <w:szCs w:val="28"/>
        </w:rPr>
        <w:t xml:space="preserve">                                 Весенняя неделя доброты 2018.</w:t>
      </w:r>
    </w:p>
    <w:p w:rsidR="0032559B" w:rsidRDefault="00157F63">
      <w:pPr>
        <w:rPr>
          <w:rFonts w:ascii="Times New Roman" w:hAnsi="Times New Roman" w:cs="Times New Roman"/>
          <w:sz w:val="28"/>
          <w:szCs w:val="28"/>
        </w:rPr>
      </w:pPr>
      <w:r w:rsidRPr="0032559B">
        <w:rPr>
          <w:rFonts w:ascii="Times New Roman" w:hAnsi="Times New Roman" w:cs="Times New Roman"/>
          <w:sz w:val="28"/>
          <w:szCs w:val="28"/>
        </w:rPr>
        <w:t xml:space="preserve">  Сегодня стать «носителем добра» может каждый россиянин, независимо от его возраста. Общество, где люди не равнодушны к проблемам других, где каждый может внести свой вклад в общее благосостояние, вселяет надежду на дальнейшее светлое будущее.</w:t>
      </w:r>
      <w:r w:rsidR="003255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7F63" w:rsidRPr="0032559B" w:rsidRDefault="00325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7F63" w:rsidRPr="0032559B">
        <w:rPr>
          <w:rFonts w:ascii="Times New Roman" w:hAnsi="Times New Roman" w:cs="Times New Roman"/>
          <w:sz w:val="28"/>
          <w:szCs w:val="28"/>
        </w:rPr>
        <w:t xml:space="preserve">Работники Южного дома культуры приняли участие в акции «Весенняя неделя доброты» под названием «Ответь заботой и теплом». Помогали взрослым и школьники </w:t>
      </w:r>
      <w:proofErr w:type="spellStart"/>
      <w:r w:rsidR="00157F63" w:rsidRPr="0032559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обедовской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СОШ: по</w:t>
      </w:r>
      <w:r w:rsidR="00157F63" w:rsidRPr="0032559B">
        <w:rPr>
          <w:rFonts w:ascii="Times New Roman" w:hAnsi="Times New Roman" w:cs="Times New Roman"/>
          <w:sz w:val="28"/>
          <w:szCs w:val="28"/>
        </w:rPr>
        <w:t>бели</w:t>
      </w:r>
      <w:r>
        <w:rPr>
          <w:rFonts w:ascii="Times New Roman" w:hAnsi="Times New Roman" w:cs="Times New Roman"/>
          <w:sz w:val="28"/>
          <w:szCs w:val="28"/>
        </w:rPr>
        <w:t>ли деревья, уб</w:t>
      </w:r>
      <w:r w:rsidR="00157F63" w:rsidRPr="0032559B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157F63" w:rsidRPr="0032559B">
        <w:rPr>
          <w:rFonts w:ascii="Times New Roman" w:hAnsi="Times New Roman" w:cs="Times New Roman"/>
          <w:sz w:val="28"/>
          <w:szCs w:val="28"/>
        </w:rPr>
        <w:t xml:space="preserve"> сухостой и мусор. Помогли и тем, кто не может уже физически справиться с уборкой территории около своего дома, помогли убрать</w:t>
      </w:r>
      <w:r w:rsidR="00534573" w:rsidRPr="0032559B">
        <w:rPr>
          <w:rFonts w:ascii="Times New Roman" w:hAnsi="Times New Roman" w:cs="Times New Roman"/>
          <w:sz w:val="28"/>
          <w:szCs w:val="28"/>
        </w:rPr>
        <w:t xml:space="preserve"> территорию</w:t>
      </w:r>
      <w:r>
        <w:rPr>
          <w:rFonts w:ascii="Times New Roman" w:hAnsi="Times New Roman" w:cs="Times New Roman"/>
          <w:sz w:val="28"/>
          <w:szCs w:val="28"/>
        </w:rPr>
        <w:t xml:space="preserve"> и по</w:t>
      </w:r>
      <w:r w:rsidR="00157F63" w:rsidRPr="0032559B">
        <w:rPr>
          <w:rFonts w:ascii="Times New Roman" w:hAnsi="Times New Roman" w:cs="Times New Roman"/>
          <w:sz w:val="28"/>
          <w:szCs w:val="28"/>
        </w:rPr>
        <w:t>белить</w:t>
      </w:r>
      <w:r w:rsidR="00534573" w:rsidRPr="0032559B">
        <w:rPr>
          <w:rFonts w:ascii="Times New Roman" w:hAnsi="Times New Roman" w:cs="Times New Roman"/>
          <w:sz w:val="28"/>
          <w:szCs w:val="28"/>
        </w:rPr>
        <w:t xml:space="preserve"> деревья около домов пожилых и одиноких людей. Произвели уборку могил на кладбище, родственники которых живут далеко за пределами Дагестана и не могут приехать сделать это самостоятельно.</w:t>
      </w:r>
    </w:p>
    <w:p w:rsidR="00534573" w:rsidRPr="0032559B" w:rsidRDefault="00534573">
      <w:pPr>
        <w:rPr>
          <w:rFonts w:ascii="Times New Roman" w:hAnsi="Times New Roman" w:cs="Times New Roman"/>
          <w:sz w:val="28"/>
          <w:szCs w:val="28"/>
        </w:rPr>
      </w:pPr>
      <w:r w:rsidRPr="0032559B">
        <w:rPr>
          <w:rFonts w:ascii="Times New Roman" w:hAnsi="Times New Roman" w:cs="Times New Roman"/>
          <w:sz w:val="28"/>
          <w:szCs w:val="28"/>
        </w:rPr>
        <w:t xml:space="preserve">  Традициями российского народа издавна считались милосердие, сострадание, забота о </w:t>
      </w:r>
      <w:proofErr w:type="gramStart"/>
      <w:r w:rsidRPr="0032559B">
        <w:rPr>
          <w:rFonts w:ascii="Times New Roman" w:hAnsi="Times New Roman" w:cs="Times New Roman"/>
          <w:sz w:val="28"/>
          <w:szCs w:val="28"/>
        </w:rPr>
        <w:t>ближнем</w:t>
      </w:r>
      <w:proofErr w:type="gramEnd"/>
      <w:r w:rsidRPr="003255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2559B">
        <w:rPr>
          <w:rFonts w:ascii="Times New Roman" w:hAnsi="Times New Roman" w:cs="Times New Roman"/>
          <w:sz w:val="28"/>
          <w:szCs w:val="28"/>
        </w:rPr>
        <w:t>И пока люди готовы помогать ближнему – не может быть и речи об исчезновении из нашей жизни добра и любви.</w:t>
      </w:r>
      <w:proofErr w:type="gramEnd"/>
      <w:r w:rsidRPr="0032559B">
        <w:rPr>
          <w:rFonts w:ascii="Times New Roman" w:hAnsi="Times New Roman" w:cs="Times New Roman"/>
          <w:sz w:val="28"/>
          <w:szCs w:val="28"/>
        </w:rPr>
        <w:t xml:space="preserve"> Благотворительность никогда не утратит свою актуальность, она учит как детей</w:t>
      </w:r>
      <w:r w:rsidR="0032559B">
        <w:rPr>
          <w:rFonts w:ascii="Times New Roman" w:hAnsi="Times New Roman" w:cs="Times New Roman"/>
          <w:sz w:val="28"/>
          <w:szCs w:val="28"/>
        </w:rPr>
        <w:t>,</w:t>
      </w:r>
      <w:r w:rsidRPr="0032559B">
        <w:rPr>
          <w:rFonts w:ascii="Times New Roman" w:hAnsi="Times New Roman" w:cs="Times New Roman"/>
          <w:sz w:val="28"/>
          <w:szCs w:val="28"/>
        </w:rPr>
        <w:t xml:space="preserve"> так и взрослых милосердию и пониманию.</w:t>
      </w:r>
    </w:p>
    <w:p w:rsidR="00534573" w:rsidRPr="0032559B" w:rsidRDefault="00534573" w:rsidP="0032559B">
      <w:pPr>
        <w:jc w:val="right"/>
        <w:rPr>
          <w:rFonts w:ascii="Times New Roman" w:hAnsi="Times New Roman" w:cs="Times New Roman"/>
          <w:sz w:val="28"/>
          <w:szCs w:val="28"/>
        </w:rPr>
      </w:pPr>
      <w:r w:rsidRPr="003255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Л.Н.Фокина, директор Южного СДК.</w:t>
      </w:r>
    </w:p>
    <w:p w:rsidR="00367655" w:rsidRDefault="00367655">
      <w:r>
        <w:rPr>
          <w:noProof/>
          <w:lang w:eastAsia="ru-RU"/>
        </w:rPr>
        <w:drawing>
          <wp:inline distT="0" distB="0" distL="0" distR="0">
            <wp:extent cx="5940425" cy="4455604"/>
            <wp:effectExtent l="19050" t="0" r="3175" b="0"/>
            <wp:docPr id="1" name="Рисунок 1" descr="C:\Users\1\Downloads\WhatsApp Image 2018-04-24 at 08.22.52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18-04-24 at 08.22.52 (3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7655" w:rsidSect="0032559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7F63"/>
    <w:rsid w:val="00157F63"/>
    <w:rsid w:val="0032559B"/>
    <w:rsid w:val="00367655"/>
    <w:rsid w:val="003F1230"/>
    <w:rsid w:val="00534573"/>
    <w:rsid w:val="00567BE3"/>
    <w:rsid w:val="0064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Kosmos</dc:creator>
  <cp:lastModifiedBy>1</cp:lastModifiedBy>
  <cp:revision>5</cp:revision>
  <dcterms:created xsi:type="dcterms:W3CDTF">2018-05-02T20:25:00Z</dcterms:created>
  <dcterms:modified xsi:type="dcterms:W3CDTF">2018-05-03T12:09:00Z</dcterms:modified>
</cp:coreProperties>
</file>