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A8" w:rsidRDefault="00777EA8" w:rsidP="00F71603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9763125"/>
            <wp:effectExtent l="19050" t="0" r="0" b="0"/>
            <wp:docPr id="1" name="Рисунок 1" descr="C:\Users\ЦТКНР\Desktop\САЙТ\img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КНР\Desktop\САЙТ\img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94" cy="97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A8" w:rsidRDefault="00777EA8" w:rsidP="00F71603">
      <w:pPr>
        <w:pStyle w:val="a3"/>
        <w:jc w:val="both"/>
        <w:rPr>
          <w:sz w:val="28"/>
          <w:szCs w:val="28"/>
        </w:rPr>
      </w:pPr>
    </w:p>
    <w:p w:rsidR="00777EA8" w:rsidRDefault="00777EA8" w:rsidP="00F71603">
      <w:pPr>
        <w:pStyle w:val="a3"/>
        <w:jc w:val="both"/>
        <w:rPr>
          <w:sz w:val="28"/>
          <w:szCs w:val="28"/>
        </w:rPr>
      </w:pPr>
    </w:p>
    <w:p w:rsidR="00777EA8" w:rsidRDefault="00777EA8" w:rsidP="00F71603">
      <w:pPr>
        <w:pStyle w:val="a3"/>
        <w:jc w:val="both"/>
        <w:rPr>
          <w:sz w:val="28"/>
          <w:szCs w:val="28"/>
        </w:rPr>
      </w:pPr>
    </w:p>
    <w:p w:rsidR="006219F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деловых партнеров и заинтересованных лиц. Информационные ресурсы Сайта формируются как отражение различных аспектов деятельности организации. </w:t>
      </w:r>
    </w:p>
    <w:p w:rsidR="004F62BC" w:rsidRDefault="004F62BC" w:rsidP="00F71603">
      <w:pPr>
        <w:pStyle w:val="a3"/>
        <w:jc w:val="both"/>
        <w:rPr>
          <w:sz w:val="28"/>
          <w:szCs w:val="28"/>
        </w:rPr>
      </w:pPr>
    </w:p>
    <w:p w:rsidR="006219F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1.7. Пользователем Сайта может быть любое лицо, имеющее технические возможности выхода в Интернет. </w:t>
      </w:r>
    </w:p>
    <w:p w:rsidR="006219F7" w:rsidRDefault="006219F7" w:rsidP="00F71603">
      <w:pPr>
        <w:pStyle w:val="a3"/>
        <w:jc w:val="both"/>
        <w:rPr>
          <w:sz w:val="28"/>
          <w:szCs w:val="28"/>
        </w:rPr>
      </w:pPr>
    </w:p>
    <w:p w:rsidR="006219F7" w:rsidRDefault="004F62BC" w:rsidP="00F71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6219F7" w:rsidRPr="006219F7">
        <w:rPr>
          <w:sz w:val="28"/>
          <w:szCs w:val="28"/>
        </w:rPr>
        <w:t xml:space="preserve">Функционирование Сайта регламентируется действующим законодательством и настоящим Положением. </w:t>
      </w:r>
    </w:p>
    <w:p w:rsidR="006219F7" w:rsidRDefault="006219F7" w:rsidP="00F71603">
      <w:pPr>
        <w:pStyle w:val="a3"/>
        <w:jc w:val="both"/>
        <w:rPr>
          <w:sz w:val="28"/>
          <w:szCs w:val="28"/>
        </w:rPr>
      </w:pPr>
    </w:p>
    <w:p w:rsidR="006219F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1.9. </w:t>
      </w:r>
      <w:r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Ответственность за содержание информации, представленной на Сайте, несет администратор Сайта и руководитель организации. </w:t>
      </w:r>
    </w:p>
    <w:p w:rsidR="006219F7" w:rsidRDefault="006219F7" w:rsidP="00F71603">
      <w:pPr>
        <w:pStyle w:val="a3"/>
        <w:jc w:val="both"/>
        <w:rPr>
          <w:sz w:val="28"/>
          <w:szCs w:val="28"/>
        </w:rPr>
      </w:pPr>
    </w:p>
    <w:p w:rsidR="006219F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1.10.</w:t>
      </w:r>
      <w:r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 Положение утверждается руководителем организации и действует до распоряжения руководителя о признании его утратившим силу. </w:t>
      </w:r>
    </w:p>
    <w:p w:rsidR="006219F7" w:rsidRDefault="006219F7" w:rsidP="00F71603">
      <w:pPr>
        <w:pStyle w:val="a3"/>
        <w:jc w:val="both"/>
        <w:rPr>
          <w:sz w:val="28"/>
          <w:szCs w:val="28"/>
        </w:rPr>
      </w:pPr>
    </w:p>
    <w:p w:rsidR="006219F7" w:rsidRDefault="004F62BC" w:rsidP="00F71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6219F7" w:rsidRPr="006219F7">
        <w:rPr>
          <w:sz w:val="28"/>
          <w:szCs w:val="28"/>
        </w:rPr>
        <w:t xml:space="preserve">Изменения в Положение могут вноситься по рекомендации администрации организации, а также руководителем и ответственным за поддержание сайта. Измененная редакция Положения вступает в силу после утверждения ее руководителем организации. </w:t>
      </w:r>
    </w:p>
    <w:p w:rsidR="006219F7" w:rsidRDefault="006219F7" w:rsidP="00F71603">
      <w:pPr>
        <w:pStyle w:val="a3"/>
        <w:jc w:val="both"/>
        <w:rPr>
          <w:sz w:val="28"/>
          <w:szCs w:val="28"/>
        </w:rPr>
      </w:pPr>
    </w:p>
    <w:p w:rsidR="00D175C7" w:rsidRP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1.12. </w:t>
      </w:r>
      <w:r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>Официальный Сайт Муниципального казенного учреждения культуры «</w:t>
      </w:r>
      <w:proofErr w:type="spellStart"/>
      <w:r w:rsidRPr="006219F7">
        <w:rPr>
          <w:sz w:val="28"/>
          <w:szCs w:val="28"/>
        </w:rPr>
        <w:t>Межпоселенческий</w:t>
      </w:r>
      <w:proofErr w:type="spellEnd"/>
      <w:r w:rsidRPr="006219F7">
        <w:rPr>
          <w:sz w:val="28"/>
          <w:szCs w:val="28"/>
        </w:rPr>
        <w:t xml:space="preserve"> централизованный культурно - </w:t>
      </w:r>
      <w:proofErr w:type="spellStart"/>
      <w:r w:rsidRPr="006219F7">
        <w:rPr>
          <w:sz w:val="28"/>
          <w:szCs w:val="28"/>
        </w:rPr>
        <w:t>досуговый</w:t>
      </w:r>
      <w:proofErr w:type="spellEnd"/>
      <w:r w:rsidRPr="006219F7">
        <w:rPr>
          <w:sz w:val="28"/>
          <w:szCs w:val="28"/>
        </w:rPr>
        <w:t xml:space="preserve">  центр»</w:t>
      </w:r>
      <w:r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 «</w:t>
      </w:r>
      <w:proofErr w:type="spellStart"/>
      <w:r>
        <w:rPr>
          <w:sz w:val="28"/>
          <w:szCs w:val="28"/>
        </w:rPr>
        <w:t>Кизлярский</w:t>
      </w:r>
      <w:proofErr w:type="spellEnd"/>
      <w:r>
        <w:rPr>
          <w:sz w:val="28"/>
          <w:szCs w:val="28"/>
        </w:rPr>
        <w:t xml:space="preserve"> район» </w:t>
      </w:r>
      <w:r w:rsidRPr="006219F7">
        <w:rPr>
          <w:sz w:val="28"/>
          <w:szCs w:val="28"/>
        </w:rPr>
        <w:t xml:space="preserve">расположен в сети Интернет по адресу: </w:t>
      </w:r>
      <w:proofErr w:type="spellStart"/>
      <w:r>
        <w:rPr>
          <w:sz w:val="28"/>
          <w:szCs w:val="28"/>
          <w:lang w:val="en-US"/>
        </w:rPr>
        <w:t>kizlyar</w:t>
      </w:r>
      <w:proofErr w:type="spellEnd"/>
      <w:r w:rsidRPr="006219F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dagfolkar</w:t>
      </w:r>
      <w:r w:rsidR="00D175C7">
        <w:rPr>
          <w:sz w:val="28"/>
          <w:szCs w:val="28"/>
          <w:lang w:val="en-US"/>
        </w:rPr>
        <w:t>t</w:t>
      </w:r>
      <w:proofErr w:type="spellEnd"/>
      <w:r w:rsidR="00D175C7" w:rsidRPr="00D175C7">
        <w:rPr>
          <w:sz w:val="28"/>
          <w:szCs w:val="28"/>
        </w:rPr>
        <w:t>.</w:t>
      </w:r>
      <w:proofErr w:type="spellStart"/>
      <w:r w:rsidR="00D175C7">
        <w:rPr>
          <w:sz w:val="28"/>
          <w:szCs w:val="28"/>
          <w:lang w:val="en-US"/>
        </w:rPr>
        <w:t>ru</w:t>
      </w:r>
      <w:proofErr w:type="spellEnd"/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D175C7" w:rsidRDefault="006219F7" w:rsidP="00F71603">
      <w:pPr>
        <w:pStyle w:val="a3"/>
        <w:jc w:val="center"/>
        <w:rPr>
          <w:sz w:val="28"/>
          <w:szCs w:val="28"/>
        </w:rPr>
      </w:pPr>
      <w:r w:rsidRPr="00D175C7">
        <w:rPr>
          <w:b/>
          <w:sz w:val="28"/>
          <w:szCs w:val="28"/>
        </w:rPr>
        <w:t>2. Информационный ресурс Сайта</w:t>
      </w:r>
      <w:r w:rsidRPr="006219F7">
        <w:rPr>
          <w:sz w:val="28"/>
          <w:szCs w:val="28"/>
        </w:rPr>
        <w:t>.</w:t>
      </w:r>
    </w:p>
    <w:p w:rsidR="00D175C7" w:rsidRP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4F62BC" w:rsidP="00F71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219F7" w:rsidRPr="006219F7">
        <w:rPr>
          <w:sz w:val="28"/>
          <w:szCs w:val="28"/>
        </w:rPr>
        <w:t xml:space="preserve">Информационный ресурс Сайта формируется в соответствии с деятельностью организации, его работников, получателей услуг деловых партнеров и прочих заинтересованных лиц. 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2.2. </w:t>
      </w:r>
      <w:r w:rsidR="00D175C7" w:rsidRPr="00D175C7">
        <w:rPr>
          <w:sz w:val="28"/>
          <w:szCs w:val="28"/>
        </w:rPr>
        <w:t xml:space="preserve">   </w:t>
      </w:r>
      <w:r w:rsidRPr="006219F7">
        <w:rPr>
          <w:sz w:val="28"/>
          <w:szCs w:val="28"/>
        </w:rPr>
        <w:t>Информационный ресурс Сайта является открытым и общедоступным, если иное не определено соответствующими документами.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2.3. </w:t>
      </w:r>
      <w:r w:rsidR="00D175C7" w:rsidRPr="00D175C7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 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2.4. </w:t>
      </w:r>
      <w:r w:rsidR="00D175C7" w:rsidRPr="00D175C7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>Основными информационно-ресурсными компонентами Сайта является информация обязательная к размещению:</w:t>
      </w: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общая информация об учреждении;</w:t>
      </w: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общая информация о руководстве учреждения; </w:t>
      </w: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- материалы по предоставлению услуг; </w:t>
      </w: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- документы обязательные для размещения на Сайте. 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2.5.</w:t>
      </w:r>
      <w:r w:rsidR="004F62BC"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 xml:space="preserve">Размещение информации рекламно-коммерческого характера допускается только по согласованию с руководителем организации. Условия размещения такой информации регламентируются специальными договорами. 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b/>
          <w:sz w:val="28"/>
          <w:szCs w:val="28"/>
        </w:rPr>
      </w:pPr>
      <w:r w:rsidRPr="00D175C7">
        <w:rPr>
          <w:b/>
          <w:sz w:val="28"/>
          <w:szCs w:val="28"/>
        </w:rPr>
        <w:t xml:space="preserve">3. Организация информационного наполнения и сопровождения Сайта. 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3.1.</w:t>
      </w:r>
      <w:r w:rsidR="00D175C7" w:rsidRPr="00D175C7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Информационное наполнение и актуализация Сайта осуществляется совместными усилиями ответственного за Сайт и администратора Сайта. </w:t>
      </w:r>
    </w:p>
    <w:p w:rsidR="00D175C7" w:rsidRP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3.2.</w:t>
      </w:r>
      <w:r w:rsidR="004F62BC"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>По каждому разделу Сайта определяются должностные лица, ответственные за подборку и предоставление соответствующей информации и материалов для размещения. Перечень обязательно предостав</w:t>
      </w:r>
      <w:r w:rsidR="00D175C7">
        <w:rPr>
          <w:sz w:val="28"/>
          <w:szCs w:val="28"/>
        </w:rPr>
        <w:t>ляемой информации и возникающих</w:t>
      </w:r>
      <w:r w:rsidRPr="006219F7">
        <w:rPr>
          <w:sz w:val="28"/>
          <w:szCs w:val="28"/>
        </w:rPr>
        <w:t xml:space="preserve"> в связи с этим зон ответственности утверждается руководителем организации. 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4F62BC" w:rsidP="00F71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219F7" w:rsidRPr="006219F7">
        <w:rPr>
          <w:sz w:val="28"/>
          <w:szCs w:val="28"/>
        </w:rPr>
        <w:t>Руководство размещением информации, обеспечением функционирования Сайта и его программно-техническую поддержку возлагается на Администратора сайта.</w:t>
      </w:r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3.4. </w:t>
      </w:r>
      <w:r w:rsidR="00D175C7" w:rsidRPr="00D175C7">
        <w:rPr>
          <w:sz w:val="28"/>
          <w:szCs w:val="28"/>
        </w:rPr>
        <w:t xml:space="preserve"> </w:t>
      </w:r>
      <w:proofErr w:type="gramStart"/>
      <w:r w:rsidRPr="006219F7">
        <w:rPr>
          <w:sz w:val="28"/>
          <w:szCs w:val="28"/>
        </w:rPr>
        <w:t xml:space="preserve">Ответственный за сайт организации совместно с администратором Сайта, обеспечивают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 </w:t>
      </w:r>
      <w:proofErr w:type="gramEnd"/>
    </w:p>
    <w:p w:rsidR="00D175C7" w:rsidRPr="001D0AEE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1D0AEE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3.5. </w:t>
      </w:r>
      <w:r w:rsidR="00D175C7" w:rsidRPr="00D175C7">
        <w:rPr>
          <w:sz w:val="28"/>
          <w:szCs w:val="28"/>
        </w:rPr>
        <w:t xml:space="preserve">  </w:t>
      </w:r>
      <w:proofErr w:type="gramStart"/>
      <w:r w:rsidRPr="006219F7">
        <w:rPr>
          <w:sz w:val="28"/>
          <w:szCs w:val="28"/>
        </w:rPr>
        <w:t>Ответственный за сайт организации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</w:p>
    <w:p w:rsidR="00D175C7" w:rsidRP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3.6. </w:t>
      </w:r>
      <w:r w:rsidR="00D175C7" w:rsidRPr="00D175C7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Информация, готовая для размещения на Сайте, предоставляется в электронном виде Администратору и согласуется с </w:t>
      </w:r>
      <w:proofErr w:type="gramStart"/>
      <w:r w:rsidRPr="006219F7">
        <w:rPr>
          <w:sz w:val="28"/>
          <w:szCs w:val="28"/>
        </w:rPr>
        <w:t>ответственным</w:t>
      </w:r>
      <w:proofErr w:type="gramEnd"/>
      <w:r w:rsidRPr="006219F7">
        <w:rPr>
          <w:sz w:val="28"/>
          <w:szCs w:val="28"/>
        </w:rPr>
        <w:t xml:space="preserve"> за сайт</w:t>
      </w:r>
      <w:r w:rsidR="00D175C7">
        <w:rPr>
          <w:sz w:val="28"/>
          <w:szCs w:val="28"/>
        </w:rPr>
        <w:t>.</w:t>
      </w:r>
      <w:r w:rsidRPr="006219F7">
        <w:rPr>
          <w:sz w:val="28"/>
          <w:szCs w:val="28"/>
        </w:rPr>
        <w:t xml:space="preserve"> Администратор оперативно обеспечивает ее размещение в соответствующем разделе Сайта. Информационные материалы должны отвечать следующим требованиям: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организации назначает </w:t>
      </w:r>
      <w:proofErr w:type="gramStart"/>
      <w:r w:rsidRPr="006219F7">
        <w:rPr>
          <w:sz w:val="28"/>
          <w:szCs w:val="28"/>
        </w:rPr>
        <w:t>ответственных</w:t>
      </w:r>
      <w:proofErr w:type="gramEnd"/>
      <w:r w:rsidRPr="006219F7">
        <w:rPr>
          <w:sz w:val="28"/>
          <w:szCs w:val="28"/>
        </w:rPr>
        <w:t xml:space="preserve"> за своевременное обновление информации (подачу и снятие с контроля) на официальном сайте организации;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печатный экземпляр информационных материалов предоставляется в формате </w:t>
      </w:r>
      <w:proofErr w:type="spellStart"/>
      <w:r w:rsidRPr="006219F7">
        <w:rPr>
          <w:sz w:val="28"/>
          <w:szCs w:val="28"/>
        </w:rPr>
        <w:t>Microsoft</w:t>
      </w:r>
      <w:proofErr w:type="spellEnd"/>
      <w:r w:rsidRPr="006219F7">
        <w:rPr>
          <w:sz w:val="28"/>
          <w:szCs w:val="28"/>
        </w:rPr>
        <w:t xml:space="preserve"> </w:t>
      </w:r>
      <w:proofErr w:type="spellStart"/>
      <w:r w:rsidRPr="006219F7">
        <w:rPr>
          <w:sz w:val="28"/>
          <w:szCs w:val="28"/>
        </w:rPr>
        <w:t>Word</w:t>
      </w:r>
      <w:proofErr w:type="spellEnd"/>
      <w:r w:rsidRPr="006219F7">
        <w:rPr>
          <w:sz w:val="28"/>
          <w:szCs w:val="28"/>
        </w:rPr>
        <w:t xml:space="preserve"> любая версия, где те</w:t>
      </w:r>
      <w:proofErr w:type="gramStart"/>
      <w:r w:rsidRPr="006219F7">
        <w:rPr>
          <w:sz w:val="28"/>
          <w:szCs w:val="28"/>
        </w:rPr>
        <w:t>кст пр</w:t>
      </w:r>
      <w:proofErr w:type="gramEnd"/>
      <w:r w:rsidRPr="006219F7">
        <w:rPr>
          <w:sz w:val="28"/>
          <w:szCs w:val="28"/>
        </w:rPr>
        <w:t xml:space="preserve">едставлен согласно структуре документа по абзацам с элементами форматирования;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3.7. Информация, размещаемая на сайте организации: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не должна нарушать авторские права граждан;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не должна содержать ненормативную лексику</w:t>
      </w:r>
      <w:r w:rsidR="00D175C7">
        <w:rPr>
          <w:sz w:val="28"/>
          <w:szCs w:val="28"/>
        </w:rPr>
        <w:t>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lastRenderedPageBreak/>
        <w:t xml:space="preserve"> - не должна нарушать честь, достоинство и деловую репутацию физических и юридических лиц;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не должна нарушать нормы действующего законодательства;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не должна содержать материалы, касающиеся государственной или коммерческой тайны;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не должна нарушать требования Федерального Закона «О персональных данных»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D175C7" w:rsidRDefault="006219F7" w:rsidP="00F71603">
      <w:pPr>
        <w:pStyle w:val="a3"/>
        <w:jc w:val="center"/>
        <w:rPr>
          <w:b/>
          <w:sz w:val="28"/>
          <w:szCs w:val="28"/>
        </w:rPr>
      </w:pPr>
      <w:r w:rsidRPr="00D175C7">
        <w:rPr>
          <w:b/>
          <w:sz w:val="28"/>
          <w:szCs w:val="28"/>
        </w:rPr>
        <w:t>4. Цели и задачи сайта.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4.1.</w:t>
      </w:r>
      <w:r w:rsidR="004F62BC"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 xml:space="preserve">Сайт организации создается с целью оперативного и объективного информирования общественности и граждан о деятельности организации.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4.2.</w:t>
      </w:r>
      <w:r w:rsidR="004F62BC"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>Создание и функционирование сайта организации направлены на решение следующих задач: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формирование целостного позитивного имиджа организации;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создание условий для взаимодействия партнеров организации;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осуществление обмена опытом;</w:t>
      </w: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стимулирование творческой активности работников и получателей услуг.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Pr="00D175C7" w:rsidRDefault="006219F7" w:rsidP="00F71603">
      <w:pPr>
        <w:pStyle w:val="a3"/>
        <w:jc w:val="center"/>
        <w:rPr>
          <w:b/>
          <w:sz w:val="28"/>
          <w:szCs w:val="28"/>
        </w:rPr>
      </w:pPr>
      <w:r w:rsidRPr="00D175C7">
        <w:rPr>
          <w:b/>
          <w:sz w:val="28"/>
          <w:szCs w:val="28"/>
        </w:rPr>
        <w:t>5. Структура сайта.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Default="004F62BC" w:rsidP="00F71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19F7" w:rsidRPr="006219F7">
        <w:rPr>
          <w:sz w:val="28"/>
          <w:szCs w:val="28"/>
        </w:rPr>
        <w:t xml:space="preserve">Структура сайта определяется требованиями законодательства. Наименования обязательных разделов и подразделов Сайта соответствует требованиям законодательства.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Default="004F62BC" w:rsidP="00F716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6219F7" w:rsidRPr="006219F7">
        <w:rPr>
          <w:sz w:val="28"/>
          <w:szCs w:val="28"/>
        </w:rPr>
        <w:t xml:space="preserve">Переименование обязательных разделов и подразделов Сайта производится в соответствии с изменениями требований законодательства.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D175C7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5.3.</w:t>
      </w:r>
      <w:r w:rsidR="00D175C7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 Перемещение или удаление информации обязательной для размещения в соответствующих разделах и подразделах производится в соответствии с изменениями требований законодательства. </w:t>
      </w:r>
    </w:p>
    <w:p w:rsidR="00D175C7" w:rsidRDefault="00D175C7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5.4. </w:t>
      </w:r>
      <w:r w:rsidR="00D175C7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>Остальные разделы и подразделы создаются в требуемом количестве в соответствии с необходимостью организации.</w:t>
      </w:r>
    </w:p>
    <w:p w:rsidR="004F62BC" w:rsidRDefault="004F62BC" w:rsidP="00F71603">
      <w:pPr>
        <w:pStyle w:val="a3"/>
        <w:jc w:val="center"/>
        <w:rPr>
          <w:b/>
          <w:sz w:val="28"/>
          <w:szCs w:val="28"/>
        </w:rPr>
      </w:pPr>
    </w:p>
    <w:p w:rsidR="000547E2" w:rsidRPr="000547E2" w:rsidRDefault="006219F7" w:rsidP="00F71603">
      <w:pPr>
        <w:pStyle w:val="a3"/>
        <w:jc w:val="center"/>
        <w:rPr>
          <w:b/>
          <w:sz w:val="28"/>
          <w:szCs w:val="28"/>
        </w:rPr>
      </w:pPr>
      <w:r w:rsidRPr="000547E2">
        <w:rPr>
          <w:b/>
          <w:sz w:val="28"/>
          <w:szCs w:val="28"/>
        </w:rPr>
        <w:t>6. Организация разработки и функционирования сайта.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6.1. </w:t>
      </w:r>
      <w:r w:rsidR="000547E2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>Для обеспечения разработки и функционирования сайта создается рабочая группа разработчиков сайта.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6.2.</w:t>
      </w:r>
      <w:r w:rsidR="004F62BC"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>Информация, предназначенная для размещения на сайте, предоставляется Администратору.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6.3. </w:t>
      </w:r>
      <w:r w:rsidR="000547E2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Текущие изменения структуры сайта осуществляет Администратор. 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lastRenderedPageBreak/>
        <w:t xml:space="preserve">6.4. </w:t>
      </w:r>
      <w:r w:rsidR="000547E2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Технологическую поддержку функционирования официального сайта осуществляет администратор сайта, назначенный приказом руководителя организации. 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6.5. </w:t>
      </w:r>
      <w:r w:rsidR="000547E2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Текущие изменения структуры сайта осуществляет Администратор. 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Pr="000547E2" w:rsidRDefault="006219F7" w:rsidP="00F71603">
      <w:pPr>
        <w:pStyle w:val="a3"/>
        <w:jc w:val="center"/>
        <w:rPr>
          <w:b/>
          <w:sz w:val="28"/>
          <w:szCs w:val="28"/>
        </w:rPr>
      </w:pPr>
      <w:r w:rsidRPr="000547E2">
        <w:rPr>
          <w:b/>
          <w:sz w:val="28"/>
          <w:szCs w:val="28"/>
        </w:rPr>
        <w:t>7. Ответственность.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7.1. </w:t>
      </w:r>
      <w:r w:rsidR="004F62BC">
        <w:rPr>
          <w:sz w:val="28"/>
          <w:szCs w:val="28"/>
        </w:rPr>
        <w:t xml:space="preserve"> </w:t>
      </w:r>
      <w:r w:rsidRPr="006219F7">
        <w:rPr>
          <w:sz w:val="28"/>
          <w:szCs w:val="28"/>
        </w:rPr>
        <w:t xml:space="preserve"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ответственное лицо. 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7.2.</w:t>
      </w:r>
      <w:r w:rsidR="000547E2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Ответственность за некачественное текущее сопровождение Сайта несет Администратор сайта. Некачественное текущее сопровождение может выражаться; </w:t>
      </w: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>- в несвоевременном размещении предоставляемой информации;</w:t>
      </w: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в совершении действий, повлекших причинение вреда информационному ресурсу;</w:t>
      </w: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- в невыполнении необходимых программно-технических мер по обеспечению целостности и доступности информационного ресурса. 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7.3. </w:t>
      </w:r>
      <w:r w:rsidR="004F62BC">
        <w:rPr>
          <w:sz w:val="28"/>
          <w:szCs w:val="28"/>
        </w:rPr>
        <w:t xml:space="preserve"> </w:t>
      </w:r>
      <w:proofErr w:type="gramStart"/>
      <w:r w:rsidRPr="006219F7">
        <w:rPr>
          <w:sz w:val="28"/>
          <w:szCs w:val="28"/>
        </w:rPr>
        <w:t xml:space="preserve"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ответственный за сайт. </w:t>
      </w:r>
      <w:proofErr w:type="gramEnd"/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Pr="000547E2" w:rsidRDefault="006219F7" w:rsidP="00F71603">
      <w:pPr>
        <w:pStyle w:val="a3"/>
        <w:jc w:val="center"/>
        <w:rPr>
          <w:b/>
          <w:sz w:val="28"/>
          <w:szCs w:val="28"/>
        </w:rPr>
      </w:pPr>
      <w:r w:rsidRPr="000547E2">
        <w:rPr>
          <w:b/>
          <w:sz w:val="28"/>
          <w:szCs w:val="28"/>
        </w:rPr>
        <w:t>8. Контроль.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0547E2" w:rsidRDefault="006219F7" w:rsidP="00F71603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8.1. </w:t>
      </w:r>
      <w:r w:rsidR="000547E2">
        <w:rPr>
          <w:sz w:val="28"/>
          <w:szCs w:val="28"/>
        </w:rPr>
        <w:t xml:space="preserve">  </w:t>
      </w:r>
      <w:r w:rsidRPr="006219F7">
        <w:rPr>
          <w:sz w:val="28"/>
          <w:szCs w:val="28"/>
        </w:rPr>
        <w:t xml:space="preserve">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</w:t>
      </w:r>
      <w:proofErr w:type="gramStart"/>
      <w:r w:rsidRPr="006219F7">
        <w:rPr>
          <w:sz w:val="28"/>
          <w:szCs w:val="28"/>
        </w:rPr>
        <w:t>на</w:t>
      </w:r>
      <w:proofErr w:type="gramEnd"/>
      <w:r w:rsidRPr="006219F7">
        <w:rPr>
          <w:sz w:val="28"/>
          <w:szCs w:val="28"/>
        </w:rPr>
        <w:t xml:space="preserve"> Ответственного за сайт.</w:t>
      </w:r>
    </w:p>
    <w:p w:rsidR="000547E2" w:rsidRDefault="000547E2" w:rsidP="00F71603">
      <w:pPr>
        <w:pStyle w:val="a3"/>
        <w:jc w:val="both"/>
        <w:rPr>
          <w:sz w:val="28"/>
          <w:szCs w:val="28"/>
        </w:rPr>
      </w:pPr>
    </w:p>
    <w:p w:rsidR="004F62BC" w:rsidRPr="000547E2" w:rsidRDefault="006219F7" w:rsidP="004F62BC">
      <w:pPr>
        <w:pStyle w:val="a3"/>
        <w:jc w:val="both"/>
        <w:rPr>
          <w:sz w:val="28"/>
          <w:szCs w:val="28"/>
        </w:rPr>
      </w:pPr>
      <w:r w:rsidRPr="006219F7">
        <w:rPr>
          <w:sz w:val="28"/>
          <w:szCs w:val="28"/>
        </w:rPr>
        <w:t xml:space="preserve"> </w:t>
      </w:r>
    </w:p>
    <w:p w:rsidR="00B96874" w:rsidRPr="000547E2" w:rsidRDefault="00B96874" w:rsidP="00F71603">
      <w:pPr>
        <w:pStyle w:val="a3"/>
        <w:jc w:val="both"/>
        <w:rPr>
          <w:sz w:val="28"/>
          <w:szCs w:val="28"/>
        </w:rPr>
      </w:pPr>
    </w:p>
    <w:sectPr w:rsidR="00B96874" w:rsidRPr="000547E2" w:rsidSect="0077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19F7"/>
    <w:rsid w:val="000547E2"/>
    <w:rsid w:val="001D0AEE"/>
    <w:rsid w:val="00274A12"/>
    <w:rsid w:val="004F62BC"/>
    <w:rsid w:val="006219F7"/>
    <w:rsid w:val="00777EA8"/>
    <w:rsid w:val="00821DB3"/>
    <w:rsid w:val="00A61DA4"/>
    <w:rsid w:val="00B96874"/>
    <w:rsid w:val="00D175C7"/>
    <w:rsid w:val="00E35389"/>
    <w:rsid w:val="00F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ЦТКНР</cp:lastModifiedBy>
  <cp:revision>7</cp:revision>
  <cp:lastPrinted>2020-07-24T07:17:00Z</cp:lastPrinted>
  <dcterms:created xsi:type="dcterms:W3CDTF">2020-07-23T14:10:00Z</dcterms:created>
  <dcterms:modified xsi:type="dcterms:W3CDTF">2020-07-24T08:50:00Z</dcterms:modified>
</cp:coreProperties>
</file>